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DE" w:rsidRDefault="00F7485B" w:rsidP="004F0EDE">
      <w:pPr>
        <w:rPr>
          <w:rFonts w:ascii="Gill Sans MT" w:hAnsi="Gill Sans MT"/>
          <w:b/>
          <w:sz w:val="20"/>
          <w:szCs w:val="20"/>
          <w:u w:val="single"/>
          <w:lang w:val="en-US"/>
        </w:rPr>
      </w:pPr>
      <w:r w:rsidRPr="00BC54DD">
        <w:rPr>
          <w:rFonts w:ascii="Gill Sans MT" w:hAnsi="Gill Sans MT"/>
          <w:b/>
          <w:sz w:val="20"/>
          <w:szCs w:val="20"/>
          <w:u w:val="single"/>
          <w:lang w:val="en-US"/>
        </w:rPr>
        <w:t xml:space="preserve">Food Connections </w:t>
      </w:r>
      <w:r w:rsidR="00BC54DD">
        <w:rPr>
          <w:rFonts w:ascii="Gill Sans MT" w:hAnsi="Gill Sans MT"/>
          <w:b/>
          <w:sz w:val="20"/>
          <w:szCs w:val="20"/>
          <w:u w:val="single"/>
          <w:lang w:val="en-US"/>
        </w:rPr>
        <w:t>conference</w:t>
      </w:r>
      <w:r w:rsidR="00B21D10" w:rsidRPr="00BC54DD">
        <w:rPr>
          <w:rFonts w:ascii="Gill Sans MT" w:hAnsi="Gill Sans MT"/>
          <w:b/>
          <w:sz w:val="20"/>
          <w:szCs w:val="20"/>
          <w:u w:val="single"/>
          <w:lang w:val="en-US"/>
        </w:rPr>
        <w:t xml:space="preserve"> support</w:t>
      </w:r>
      <w:r w:rsidR="00BC54DD">
        <w:rPr>
          <w:rFonts w:ascii="Gill Sans MT" w:hAnsi="Gill Sans MT"/>
          <w:b/>
          <w:sz w:val="20"/>
          <w:szCs w:val="20"/>
          <w:u w:val="single"/>
          <w:lang w:val="en-US"/>
        </w:rPr>
        <w:t>s</w:t>
      </w:r>
      <w:r w:rsidRPr="00BC54DD">
        <w:rPr>
          <w:rFonts w:ascii="Gill Sans MT" w:hAnsi="Gill Sans MT"/>
          <w:b/>
          <w:sz w:val="20"/>
          <w:szCs w:val="20"/>
          <w:u w:val="single"/>
          <w:lang w:val="en-US"/>
        </w:rPr>
        <w:t xml:space="preserve"> </w:t>
      </w:r>
      <w:r w:rsidR="00F85FC6" w:rsidRPr="00BC54DD">
        <w:rPr>
          <w:rFonts w:ascii="Gill Sans MT" w:hAnsi="Gill Sans MT"/>
          <w:b/>
          <w:sz w:val="20"/>
          <w:szCs w:val="20"/>
          <w:u w:val="single"/>
          <w:lang w:val="en-US"/>
        </w:rPr>
        <w:t xml:space="preserve">cultural safety and </w:t>
      </w:r>
      <w:r w:rsidRPr="00BC54DD">
        <w:rPr>
          <w:rFonts w:ascii="Gill Sans MT" w:hAnsi="Gill Sans MT"/>
          <w:b/>
          <w:sz w:val="20"/>
          <w:szCs w:val="20"/>
          <w:u w:val="single"/>
          <w:lang w:val="en-US"/>
        </w:rPr>
        <w:t xml:space="preserve">food </w:t>
      </w:r>
      <w:r w:rsidR="00B21D10" w:rsidRPr="00BC54DD">
        <w:rPr>
          <w:rFonts w:ascii="Gill Sans MT" w:hAnsi="Gill Sans MT"/>
          <w:b/>
          <w:sz w:val="20"/>
          <w:szCs w:val="20"/>
          <w:u w:val="single"/>
          <w:lang w:val="en-US"/>
        </w:rPr>
        <w:t>security</w:t>
      </w:r>
      <w:r w:rsidR="00BC54DD">
        <w:rPr>
          <w:rFonts w:ascii="Gill Sans MT" w:hAnsi="Gill Sans MT"/>
          <w:b/>
          <w:sz w:val="20"/>
          <w:szCs w:val="20"/>
          <w:u w:val="single"/>
          <w:lang w:val="en-US"/>
        </w:rPr>
        <w:t xml:space="preserve"> in remote communities</w:t>
      </w:r>
    </w:p>
    <w:p w:rsidR="001C5040" w:rsidRDefault="005E2546" w:rsidP="00B4205E">
      <w:pPr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41D76731" wp14:editId="7F9E8F60">
            <wp:simplePos x="0" y="0"/>
            <wp:positionH relativeFrom="column">
              <wp:posOffset>3492500</wp:posOffset>
            </wp:positionH>
            <wp:positionV relativeFrom="paragraph">
              <wp:posOffset>5721350</wp:posOffset>
            </wp:positionV>
            <wp:extent cx="247904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12" y="21390"/>
                <wp:lineTo x="214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9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"/>
                    <a:stretch/>
                  </pic:blipFill>
                  <pic:spPr bwMode="auto">
                    <a:xfrm>
                      <a:off x="0" y="0"/>
                      <a:ext cx="247904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720FD209" wp14:editId="63F99ADA">
            <wp:simplePos x="0" y="0"/>
            <wp:positionH relativeFrom="column">
              <wp:posOffset>3422650</wp:posOffset>
            </wp:positionH>
            <wp:positionV relativeFrom="paragraph">
              <wp:posOffset>2416175</wp:posOffset>
            </wp:positionV>
            <wp:extent cx="2512695" cy="1884680"/>
            <wp:effectExtent l="0" t="0" r="1905" b="1270"/>
            <wp:wrapTight wrapText="bothSides">
              <wp:wrapPolygon edited="0">
                <wp:start x="0" y="0"/>
                <wp:lineTo x="0" y="21396"/>
                <wp:lineTo x="21453" y="21396"/>
                <wp:lineTo x="21453" y="0"/>
                <wp:lineTo x="0" y="0"/>
              </wp:wrapPolygon>
            </wp:wrapTight>
            <wp:docPr id="7" name="Picture 7" descr="J:\Communications\RCS FILES June 1st\GRAPHICS 306-05\10. Event Photos\Ucluelet Photos and Videos\DSCN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mmunications\RCS FILES June 1st\GRAPHICS 306-05\10. Event Photos\Ucluelet Photos and Videos\DSCN0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77988352" wp14:editId="30F2EA35">
            <wp:simplePos x="0" y="0"/>
            <wp:positionH relativeFrom="column">
              <wp:posOffset>3377565</wp:posOffset>
            </wp:positionH>
            <wp:positionV relativeFrom="paragraph">
              <wp:posOffset>34925</wp:posOffset>
            </wp:positionV>
            <wp:extent cx="2468880" cy="1852295"/>
            <wp:effectExtent l="0" t="0" r="7620" b="0"/>
            <wp:wrapTight wrapText="bothSides">
              <wp:wrapPolygon edited="0">
                <wp:start x="0" y="0"/>
                <wp:lineTo x="0" y="21326"/>
                <wp:lineTo x="21500" y="21326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EDE" w:rsidRPr="004F0EDE">
        <w:rPr>
          <w:rFonts w:ascii="Gill Sans MT" w:hAnsi="Gill Sans MT"/>
          <w:sz w:val="20"/>
          <w:szCs w:val="20"/>
          <w:lang w:val="en-US"/>
        </w:rPr>
        <w:t>When Aaren Topley</w:t>
      </w:r>
      <w:r w:rsidR="00873C43">
        <w:rPr>
          <w:rFonts w:ascii="Goudy Old Style" w:hAnsi="Goudy Old Style"/>
          <w:sz w:val="20"/>
          <w:szCs w:val="20"/>
          <w:lang w:val="en-US"/>
        </w:rPr>
        <w:t>¹</w:t>
      </w:r>
      <w:r w:rsidR="00C234BF">
        <w:rPr>
          <w:rFonts w:ascii="Gill Sans MT" w:hAnsi="Gill Sans MT"/>
          <w:sz w:val="20"/>
          <w:szCs w:val="20"/>
          <w:lang w:val="en-US"/>
        </w:rPr>
        <w:t xml:space="preserve"> </w:t>
      </w:r>
      <w:r w:rsidR="007F7762" w:rsidRPr="004F0EDE">
        <w:rPr>
          <w:rFonts w:ascii="Gill Sans MT" w:hAnsi="Gill Sans MT"/>
          <w:sz w:val="20"/>
          <w:szCs w:val="20"/>
          <w:lang w:val="en-US"/>
        </w:rPr>
        <w:t xml:space="preserve">signed up for the Food Connections conference in Ucluelet last month, he </w:t>
      </w:r>
      <w:r w:rsidR="004F0EDE">
        <w:rPr>
          <w:rFonts w:ascii="Gill Sans MT" w:hAnsi="Gill Sans MT"/>
          <w:sz w:val="20"/>
          <w:szCs w:val="20"/>
          <w:lang w:val="en-US"/>
        </w:rPr>
        <w:t xml:space="preserve">never expected he’d be getting </w:t>
      </w:r>
      <w:r w:rsidR="007F7762" w:rsidRPr="004F0EDE">
        <w:rPr>
          <w:rFonts w:ascii="Gill Sans MT" w:hAnsi="Gill Sans MT"/>
          <w:sz w:val="20"/>
          <w:szCs w:val="20"/>
          <w:lang w:val="en-US"/>
        </w:rPr>
        <w:t xml:space="preserve">married to a perfect stranger </w:t>
      </w:r>
      <w:r w:rsidR="0033169A">
        <w:rPr>
          <w:rFonts w:ascii="Gill Sans MT" w:hAnsi="Gill Sans MT"/>
          <w:sz w:val="20"/>
          <w:szCs w:val="20"/>
          <w:lang w:val="en-US"/>
        </w:rPr>
        <w:t>on his first day</w:t>
      </w:r>
      <w:r w:rsidR="007F7762" w:rsidRPr="004F0EDE">
        <w:rPr>
          <w:rFonts w:ascii="Gill Sans MT" w:hAnsi="Gill Sans MT"/>
          <w:sz w:val="20"/>
          <w:szCs w:val="20"/>
          <w:lang w:val="en-US"/>
        </w:rPr>
        <w:t xml:space="preserve">. </w:t>
      </w:r>
      <w:r w:rsidR="00C93F26">
        <w:rPr>
          <w:rFonts w:ascii="Gill Sans MT" w:hAnsi="Gill Sans MT"/>
          <w:sz w:val="20"/>
          <w:szCs w:val="20"/>
          <w:lang w:val="en-US"/>
        </w:rPr>
        <w:t>In order to demonstrate good</w:t>
      </w:r>
      <w:r w:rsidR="00FB3BBC">
        <w:rPr>
          <w:rFonts w:ascii="Gill Sans MT" w:hAnsi="Gill Sans MT"/>
          <w:sz w:val="20"/>
          <w:szCs w:val="20"/>
          <w:lang w:val="en-US"/>
        </w:rPr>
        <w:t xml:space="preserve">will, and </w:t>
      </w:r>
      <w:r w:rsidR="00F16C8E">
        <w:rPr>
          <w:rFonts w:ascii="Gill Sans MT" w:hAnsi="Gill Sans MT"/>
          <w:sz w:val="20"/>
          <w:szCs w:val="20"/>
          <w:lang w:val="en-US"/>
        </w:rPr>
        <w:t>sway</w:t>
      </w:r>
      <w:r w:rsidR="00FB3BBC">
        <w:rPr>
          <w:rFonts w:ascii="Gill Sans MT" w:hAnsi="Gill Sans MT"/>
          <w:sz w:val="20"/>
          <w:szCs w:val="20"/>
          <w:lang w:val="en-US"/>
        </w:rPr>
        <w:t xml:space="preserve"> the </w:t>
      </w:r>
      <w:r w:rsidR="001C5040">
        <w:rPr>
          <w:rFonts w:ascii="Gill Sans MT" w:hAnsi="Gill Sans MT"/>
          <w:sz w:val="20"/>
          <w:szCs w:val="20"/>
          <w:lang w:val="en-US"/>
        </w:rPr>
        <w:t xml:space="preserve">daughter of a Chief from a </w:t>
      </w:r>
      <w:proofErr w:type="spellStart"/>
      <w:r w:rsidR="001C5040">
        <w:rPr>
          <w:rFonts w:ascii="Gill Sans MT" w:hAnsi="Gill Sans MT"/>
          <w:sz w:val="20"/>
          <w:szCs w:val="20"/>
          <w:lang w:val="en-US"/>
        </w:rPr>
        <w:t>neighbouring</w:t>
      </w:r>
      <w:proofErr w:type="spellEnd"/>
      <w:r w:rsidR="001C5040">
        <w:rPr>
          <w:rFonts w:ascii="Gill Sans MT" w:hAnsi="Gill Sans MT"/>
          <w:sz w:val="20"/>
          <w:szCs w:val="20"/>
          <w:lang w:val="en-US"/>
        </w:rPr>
        <w:t xml:space="preserve"> territory</w:t>
      </w:r>
      <w:r w:rsidR="00FB3BBC">
        <w:rPr>
          <w:rFonts w:ascii="Gill Sans MT" w:hAnsi="Gill Sans MT"/>
          <w:sz w:val="20"/>
          <w:szCs w:val="20"/>
          <w:lang w:val="en-US"/>
        </w:rPr>
        <w:t xml:space="preserve"> to marry </w:t>
      </w:r>
      <w:r w:rsidR="00490305">
        <w:rPr>
          <w:rFonts w:ascii="Gill Sans MT" w:hAnsi="Gill Sans MT"/>
          <w:sz w:val="20"/>
          <w:szCs w:val="20"/>
          <w:lang w:val="en-US"/>
        </w:rPr>
        <w:t>A</w:t>
      </w:r>
      <w:r>
        <w:rPr>
          <w:rFonts w:ascii="Gill Sans MT" w:hAnsi="Gill Sans MT"/>
          <w:sz w:val="20"/>
          <w:szCs w:val="20"/>
          <w:lang w:val="en-US"/>
        </w:rPr>
        <w:t>a</w:t>
      </w:r>
      <w:r w:rsidR="00490305">
        <w:rPr>
          <w:rFonts w:ascii="Gill Sans MT" w:hAnsi="Gill Sans MT"/>
          <w:sz w:val="20"/>
          <w:szCs w:val="20"/>
          <w:lang w:val="en-US"/>
        </w:rPr>
        <w:t>ren, his “</w:t>
      </w:r>
      <w:r w:rsidR="006115E1">
        <w:rPr>
          <w:rFonts w:ascii="Gill Sans MT" w:hAnsi="Gill Sans MT"/>
          <w:sz w:val="20"/>
          <w:szCs w:val="20"/>
          <w:lang w:val="en-US"/>
        </w:rPr>
        <w:t>home nation</w:t>
      </w:r>
      <w:r w:rsidR="00490305">
        <w:rPr>
          <w:rFonts w:ascii="Gill Sans MT" w:hAnsi="Gill Sans MT"/>
          <w:sz w:val="20"/>
          <w:szCs w:val="20"/>
          <w:lang w:val="en-US"/>
        </w:rPr>
        <w:t>”</w:t>
      </w:r>
      <w:r w:rsidR="001C5040">
        <w:rPr>
          <w:rFonts w:ascii="Gill Sans MT" w:hAnsi="Gill Sans MT"/>
          <w:sz w:val="20"/>
          <w:szCs w:val="20"/>
          <w:lang w:val="en-US"/>
        </w:rPr>
        <w:t xml:space="preserve"> </w:t>
      </w:r>
      <w:r w:rsidR="00FB3BBC">
        <w:rPr>
          <w:rFonts w:ascii="Gill Sans MT" w:hAnsi="Gill Sans MT"/>
          <w:sz w:val="20"/>
          <w:szCs w:val="20"/>
          <w:lang w:val="en-US"/>
        </w:rPr>
        <w:t>provided</w:t>
      </w:r>
      <w:r w:rsidR="001C5040">
        <w:rPr>
          <w:rFonts w:ascii="Gill Sans MT" w:hAnsi="Gill Sans MT"/>
          <w:sz w:val="20"/>
          <w:szCs w:val="20"/>
          <w:lang w:val="en-US"/>
        </w:rPr>
        <w:t xml:space="preserve"> </w:t>
      </w:r>
      <w:r w:rsidR="00FB3BBC">
        <w:rPr>
          <w:rFonts w:ascii="Gill Sans MT" w:hAnsi="Gill Sans MT"/>
          <w:sz w:val="20"/>
          <w:szCs w:val="20"/>
          <w:lang w:val="en-US"/>
        </w:rPr>
        <w:t xml:space="preserve">hand carved </w:t>
      </w:r>
      <w:r w:rsidR="001C5040">
        <w:rPr>
          <w:rFonts w:ascii="Gill Sans MT" w:hAnsi="Gill Sans MT"/>
          <w:sz w:val="20"/>
          <w:szCs w:val="20"/>
          <w:lang w:val="en-US"/>
        </w:rPr>
        <w:t>canoes, j</w:t>
      </w:r>
      <w:bookmarkStart w:id="0" w:name="_GoBack"/>
      <w:bookmarkEnd w:id="0"/>
      <w:r w:rsidR="001C5040">
        <w:rPr>
          <w:rFonts w:ascii="Gill Sans MT" w:hAnsi="Gill Sans MT"/>
          <w:sz w:val="20"/>
          <w:szCs w:val="20"/>
          <w:lang w:val="en-US"/>
        </w:rPr>
        <w:t>ars of s</w:t>
      </w:r>
      <w:r w:rsidR="001B520E">
        <w:rPr>
          <w:rFonts w:ascii="Gill Sans MT" w:hAnsi="Gill Sans MT"/>
          <w:sz w:val="20"/>
          <w:szCs w:val="20"/>
          <w:lang w:val="en-US"/>
        </w:rPr>
        <w:t>ea</w:t>
      </w:r>
      <w:r w:rsidR="00F50467">
        <w:rPr>
          <w:rFonts w:ascii="Gill Sans MT" w:hAnsi="Gill Sans MT"/>
          <w:sz w:val="20"/>
          <w:szCs w:val="20"/>
          <w:lang w:val="en-US"/>
        </w:rPr>
        <w:t xml:space="preserve">l oil, dried mussels, clams, </w:t>
      </w:r>
      <w:r w:rsidR="001B520E">
        <w:rPr>
          <w:rFonts w:ascii="Gill Sans MT" w:hAnsi="Gill Sans MT"/>
          <w:sz w:val="20"/>
          <w:szCs w:val="20"/>
          <w:lang w:val="en-US"/>
        </w:rPr>
        <w:t>berries</w:t>
      </w:r>
      <w:r w:rsidR="00C136E0">
        <w:rPr>
          <w:rFonts w:ascii="Gill Sans MT" w:hAnsi="Gill Sans MT"/>
          <w:sz w:val="20"/>
          <w:szCs w:val="20"/>
          <w:lang w:val="en-US"/>
        </w:rPr>
        <w:t>, salmon</w:t>
      </w:r>
      <w:r w:rsidR="00F50467">
        <w:rPr>
          <w:rFonts w:ascii="Gill Sans MT" w:hAnsi="Gill Sans MT"/>
          <w:sz w:val="20"/>
          <w:szCs w:val="20"/>
          <w:lang w:val="en-US"/>
        </w:rPr>
        <w:t xml:space="preserve"> and venison</w:t>
      </w:r>
      <w:r w:rsidR="001B520E">
        <w:rPr>
          <w:rFonts w:ascii="Gill Sans MT" w:hAnsi="Gill Sans MT"/>
          <w:sz w:val="20"/>
          <w:szCs w:val="20"/>
          <w:lang w:val="en-US"/>
        </w:rPr>
        <w:t xml:space="preserve">; </w:t>
      </w:r>
      <w:r w:rsidR="001C5040">
        <w:rPr>
          <w:rFonts w:ascii="Gill Sans MT" w:hAnsi="Gill Sans MT"/>
          <w:sz w:val="20"/>
          <w:szCs w:val="20"/>
          <w:lang w:val="en-US"/>
        </w:rPr>
        <w:t>and a horse and buggy to help the bride visit her h</w:t>
      </w:r>
      <w:r w:rsidR="00FB3BBC">
        <w:rPr>
          <w:rFonts w:ascii="Gill Sans MT" w:hAnsi="Gill Sans MT"/>
          <w:sz w:val="20"/>
          <w:szCs w:val="20"/>
          <w:lang w:val="en-US"/>
        </w:rPr>
        <w:t>ome territory whenever she wished</w:t>
      </w:r>
      <w:r w:rsidR="001C5040">
        <w:rPr>
          <w:rFonts w:ascii="Gill Sans MT" w:hAnsi="Gill Sans MT"/>
          <w:sz w:val="20"/>
          <w:szCs w:val="20"/>
          <w:lang w:val="en-US"/>
        </w:rPr>
        <w:t xml:space="preserve">. </w:t>
      </w:r>
    </w:p>
    <w:p w:rsidR="00B4205E" w:rsidRDefault="001C5040" w:rsidP="00B4205E">
      <w:pPr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sz w:val="20"/>
          <w:szCs w:val="20"/>
          <w:lang w:val="en-US"/>
        </w:rPr>
        <w:t>While</w:t>
      </w:r>
      <w:r w:rsidR="0033169A">
        <w:rPr>
          <w:rFonts w:ascii="Gill Sans MT" w:hAnsi="Gill Sans MT"/>
          <w:sz w:val="20"/>
          <w:szCs w:val="20"/>
          <w:lang w:val="en-US"/>
        </w:rPr>
        <w:t xml:space="preserve"> all of this was role play, it </w:t>
      </w:r>
      <w:r w:rsidR="00873C43">
        <w:rPr>
          <w:rFonts w:ascii="Gill Sans MT" w:hAnsi="Gill Sans MT"/>
          <w:sz w:val="20"/>
          <w:szCs w:val="20"/>
          <w:lang w:val="en-US"/>
        </w:rPr>
        <w:t>was a powerful way to</w:t>
      </w:r>
      <w:r>
        <w:rPr>
          <w:rFonts w:ascii="Gill Sans MT" w:hAnsi="Gill Sans MT"/>
          <w:sz w:val="20"/>
          <w:szCs w:val="20"/>
          <w:lang w:val="en-US"/>
        </w:rPr>
        <w:t xml:space="preserve"> illustrate the </w:t>
      </w:r>
      <w:r w:rsidR="00D86F37">
        <w:rPr>
          <w:rFonts w:ascii="Gill Sans MT" w:hAnsi="Gill Sans MT"/>
          <w:sz w:val="20"/>
          <w:szCs w:val="20"/>
          <w:lang w:val="en-US"/>
        </w:rPr>
        <w:t>value</w:t>
      </w:r>
      <w:r w:rsidR="00FB3BBC">
        <w:rPr>
          <w:rFonts w:ascii="Gill Sans MT" w:hAnsi="Gill Sans MT"/>
          <w:sz w:val="20"/>
          <w:szCs w:val="20"/>
          <w:lang w:val="en-US"/>
        </w:rPr>
        <w:t xml:space="preserve"> of food</w:t>
      </w:r>
      <w:r>
        <w:rPr>
          <w:rFonts w:ascii="Gill Sans MT" w:hAnsi="Gill Sans MT"/>
          <w:sz w:val="20"/>
          <w:szCs w:val="20"/>
          <w:lang w:val="en-US"/>
        </w:rPr>
        <w:t xml:space="preserve"> as a foundation for social, economic, spiritual and physical health among Indigenous peoples of</w:t>
      </w:r>
      <w:r w:rsidRPr="004F0EDE">
        <w:rPr>
          <w:rFonts w:ascii="Gill Sans MT" w:hAnsi="Gill Sans MT"/>
          <w:sz w:val="20"/>
          <w:szCs w:val="20"/>
          <w:lang w:val="en-US"/>
        </w:rPr>
        <w:t xml:space="preserve"> Vancouver Island.</w:t>
      </w:r>
    </w:p>
    <w:p w:rsidR="001C5040" w:rsidRDefault="00B4205E" w:rsidP="00B4205E">
      <w:pPr>
        <w:rPr>
          <w:rFonts w:ascii="Gill Sans MT" w:hAnsi="Gill Sans MT"/>
          <w:sz w:val="20"/>
          <w:szCs w:val="20"/>
          <w:lang w:val="en-US"/>
        </w:rPr>
      </w:pPr>
      <w:r w:rsidRPr="00113D34">
        <w:rPr>
          <w:rFonts w:ascii="Gill Sans MT" w:hAnsi="Gill Sans MT"/>
          <w:sz w:val="20"/>
          <w:szCs w:val="20"/>
          <w:lang w:val="en-US"/>
        </w:rPr>
        <w:t>“</w:t>
      </w:r>
      <w:r w:rsidR="00300002">
        <w:rPr>
          <w:rFonts w:ascii="Gill Sans MT" w:hAnsi="Gill Sans MT"/>
          <w:sz w:val="20"/>
          <w:szCs w:val="20"/>
          <w:lang w:val="en-US"/>
        </w:rPr>
        <w:t>T</w:t>
      </w:r>
      <w:r w:rsidRPr="00113D34">
        <w:rPr>
          <w:rFonts w:ascii="Gill Sans MT" w:hAnsi="Gill Sans MT"/>
          <w:sz w:val="20"/>
          <w:szCs w:val="20"/>
          <w:lang w:val="en-US"/>
        </w:rPr>
        <w:t>he relationship between human</w:t>
      </w:r>
      <w:r w:rsidR="00C234BF">
        <w:rPr>
          <w:rFonts w:ascii="Gill Sans MT" w:hAnsi="Gill Sans MT"/>
          <w:sz w:val="20"/>
          <w:szCs w:val="20"/>
          <w:lang w:val="en-US"/>
        </w:rPr>
        <w:t xml:space="preserve"> being</w:t>
      </w:r>
      <w:r w:rsidRPr="00113D34">
        <w:rPr>
          <w:rFonts w:ascii="Gill Sans MT" w:hAnsi="Gill Sans MT"/>
          <w:sz w:val="20"/>
          <w:szCs w:val="20"/>
          <w:lang w:val="en-US"/>
        </w:rPr>
        <w:t xml:space="preserve">s and the </w:t>
      </w:r>
      <w:r w:rsidR="003C53A2">
        <w:rPr>
          <w:rFonts w:ascii="Gill Sans MT" w:hAnsi="Gill Sans MT"/>
          <w:sz w:val="20"/>
          <w:szCs w:val="20"/>
          <w:lang w:val="en-US"/>
        </w:rPr>
        <w:t xml:space="preserve">water, </w:t>
      </w:r>
      <w:r w:rsidRPr="00113D34">
        <w:rPr>
          <w:rFonts w:ascii="Gill Sans MT" w:hAnsi="Gill Sans MT"/>
          <w:sz w:val="20"/>
          <w:szCs w:val="20"/>
          <w:lang w:val="en-US"/>
        </w:rPr>
        <w:t xml:space="preserve">air, </w:t>
      </w:r>
      <w:r w:rsidR="003C53A2">
        <w:rPr>
          <w:rFonts w:ascii="Gill Sans MT" w:hAnsi="Gill Sans MT"/>
          <w:sz w:val="20"/>
          <w:szCs w:val="20"/>
          <w:lang w:val="en-US"/>
        </w:rPr>
        <w:t xml:space="preserve">land and every living organism is </w:t>
      </w:r>
      <w:r w:rsidR="00FB3BBC">
        <w:rPr>
          <w:rFonts w:ascii="Gill Sans MT" w:hAnsi="Gill Sans MT"/>
          <w:sz w:val="20"/>
          <w:szCs w:val="20"/>
          <w:lang w:val="en-US"/>
        </w:rPr>
        <w:t xml:space="preserve">much </w:t>
      </w:r>
      <w:r w:rsidR="00F50467">
        <w:rPr>
          <w:rFonts w:ascii="Gill Sans MT" w:hAnsi="Gill Sans MT"/>
          <w:sz w:val="20"/>
          <w:szCs w:val="20"/>
          <w:lang w:val="en-US"/>
        </w:rPr>
        <w:t>like a marriage,</w:t>
      </w:r>
      <w:r w:rsidRPr="00113D34">
        <w:rPr>
          <w:rFonts w:ascii="Gill Sans MT" w:hAnsi="Gill Sans MT"/>
          <w:sz w:val="20"/>
          <w:szCs w:val="20"/>
          <w:lang w:val="en-US"/>
        </w:rPr>
        <w:t xml:space="preserve">” said </w:t>
      </w:r>
      <w:r>
        <w:rPr>
          <w:rFonts w:ascii="Gill Sans MT" w:hAnsi="Gill Sans MT"/>
          <w:sz w:val="20"/>
          <w:szCs w:val="20"/>
          <w:lang w:val="en-US"/>
        </w:rPr>
        <w:t xml:space="preserve">facilitator John </w:t>
      </w:r>
      <w:proofErr w:type="spellStart"/>
      <w:r w:rsidRPr="00113D34">
        <w:rPr>
          <w:rFonts w:ascii="Gill Sans MT" w:hAnsi="Gill Sans MT"/>
          <w:sz w:val="20"/>
          <w:szCs w:val="20"/>
          <w:lang w:val="en-US"/>
        </w:rPr>
        <w:t>Rampanen</w:t>
      </w:r>
      <w:proofErr w:type="spellEnd"/>
      <w:r>
        <w:rPr>
          <w:rFonts w:ascii="Gill Sans MT" w:hAnsi="Gill Sans MT"/>
          <w:sz w:val="20"/>
          <w:szCs w:val="20"/>
          <w:lang w:val="en-US"/>
        </w:rPr>
        <w:t xml:space="preserve">, a member of the </w:t>
      </w:r>
      <w:r w:rsidR="004F6BD5">
        <w:rPr>
          <w:rFonts w:ascii="Gill Sans MT" w:hAnsi="Gill Sans MT"/>
          <w:sz w:val="20"/>
          <w:szCs w:val="20"/>
          <w:lang w:val="en-US"/>
        </w:rPr>
        <w:t>Nuu-Chah-Nulth First Nation</w:t>
      </w:r>
      <w:r w:rsidR="00C234BF">
        <w:rPr>
          <w:rFonts w:ascii="Gill Sans MT" w:hAnsi="Gill Sans MT"/>
          <w:sz w:val="20"/>
          <w:szCs w:val="20"/>
          <w:lang w:val="en-US"/>
        </w:rPr>
        <w:t xml:space="preserve"> from </w:t>
      </w:r>
      <w:proofErr w:type="spellStart"/>
      <w:r w:rsidR="00C234BF">
        <w:rPr>
          <w:rFonts w:ascii="Gill Sans MT" w:hAnsi="Gill Sans MT"/>
          <w:sz w:val="20"/>
          <w:szCs w:val="20"/>
          <w:lang w:val="en-US"/>
        </w:rPr>
        <w:t>Ahousaht</w:t>
      </w:r>
      <w:proofErr w:type="spellEnd"/>
      <w:r w:rsidRPr="00113D34">
        <w:rPr>
          <w:rFonts w:ascii="Gill Sans MT" w:hAnsi="Gill Sans MT"/>
          <w:sz w:val="20"/>
          <w:szCs w:val="20"/>
          <w:lang w:val="en-US"/>
        </w:rPr>
        <w:t xml:space="preserve">. </w:t>
      </w:r>
      <w:r w:rsidR="0015797B">
        <w:rPr>
          <w:rFonts w:ascii="Gill Sans MT" w:hAnsi="Gill Sans MT"/>
          <w:sz w:val="20"/>
          <w:szCs w:val="20"/>
          <w:lang w:val="en-US"/>
        </w:rPr>
        <w:t>“</w:t>
      </w:r>
      <w:r w:rsidR="00D55937">
        <w:rPr>
          <w:rFonts w:ascii="Gill Sans MT" w:hAnsi="Gill Sans MT"/>
          <w:sz w:val="20"/>
          <w:szCs w:val="20"/>
          <w:lang w:val="en-US"/>
        </w:rPr>
        <w:t>We</w:t>
      </w:r>
      <w:r w:rsidR="00300002">
        <w:rPr>
          <w:rFonts w:ascii="Gill Sans MT" w:hAnsi="Gill Sans MT"/>
          <w:sz w:val="20"/>
          <w:szCs w:val="20"/>
          <w:lang w:val="en-US"/>
        </w:rPr>
        <w:t xml:space="preserve"> </w:t>
      </w:r>
      <w:r w:rsidR="003C53A2">
        <w:rPr>
          <w:rFonts w:ascii="Gill Sans MT" w:hAnsi="Gill Sans MT"/>
          <w:sz w:val="20"/>
          <w:szCs w:val="20"/>
          <w:lang w:val="en-US"/>
        </w:rPr>
        <w:t>were taught to be careta</w:t>
      </w:r>
      <w:r w:rsidR="00113F66">
        <w:rPr>
          <w:rFonts w:ascii="Gill Sans MT" w:hAnsi="Gill Sans MT"/>
          <w:sz w:val="20"/>
          <w:szCs w:val="20"/>
          <w:lang w:val="en-US"/>
        </w:rPr>
        <w:t>kers of their surroundings</w:t>
      </w:r>
      <w:r w:rsidR="00643DB2">
        <w:rPr>
          <w:rFonts w:ascii="Gill Sans MT" w:hAnsi="Gill Sans MT"/>
          <w:sz w:val="20"/>
          <w:szCs w:val="20"/>
          <w:lang w:val="en-US"/>
        </w:rPr>
        <w:t xml:space="preserve"> and every member had a role that contributed to the wellness of the</w:t>
      </w:r>
      <w:r w:rsidR="00F16C8E">
        <w:rPr>
          <w:rFonts w:ascii="Gill Sans MT" w:hAnsi="Gill Sans MT"/>
          <w:sz w:val="20"/>
          <w:szCs w:val="20"/>
          <w:lang w:val="en-US"/>
        </w:rPr>
        <w:t>ir</w:t>
      </w:r>
      <w:r w:rsidR="00643DB2">
        <w:rPr>
          <w:rFonts w:ascii="Gill Sans MT" w:hAnsi="Gill Sans MT"/>
          <w:sz w:val="20"/>
          <w:szCs w:val="20"/>
          <w:lang w:val="en-US"/>
        </w:rPr>
        <w:t xml:space="preserve"> community.”</w:t>
      </w:r>
      <w:r w:rsidR="004F6BD5">
        <w:rPr>
          <w:rFonts w:ascii="Gill Sans MT" w:hAnsi="Gill Sans MT"/>
          <w:sz w:val="20"/>
          <w:szCs w:val="20"/>
          <w:lang w:val="en-US"/>
        </w:rPr>
        <w:t xml:space="preserve"> </w:t>
      </w:r>
      <w:r w:rsidR="00113F66">
        <w:rPr>
          <w:rFonts w:ascii="Gill Sans MT" w:hAnsi="Gill Sans MT"/>
          <w:sz w:val="20"/>
          <w:szCs w:val="20"/>
          <w:lang w:val="en-US"/>
        </w:rPr>
        <w:t>Nations</w:t>
      </w:r>
      <w:r w:rsidR="004F6BD5">
        <w:rPr>
          <w:rFonts w:ascii="Gill Sans MT" w:hAnsi="Gill Sans MT"/>
          <w:sz w:val="20"/>
          <w:szCs w:val="20"/>
          <w:lang w:val="en-US"/>
        </w:rPr>
        <w:t xml:space="preserve"> also traded for foods that were not available in their home territory, thus </w:t>
      </w:r>
      <w:r w:rsidR="00F16C8E">
        <w:rPr>
          <w:rFonts w:ascii="Gill Sans MT" w:hAnsi="Gill Sans MT"/>
          <w:sz w:val="20"/>
          <w:szCs w:val="20"/>
          <w:lang w:val="en-US"/>
        </w:rPr>
        <w:t>maintaining</w:t>
      </w:r>
      <w:r w:rsidR="004F6BD5">
        <w:rPr>
          <w:rFonts w:ascii="Gill Sans MT" w:hAnsi="Gill Sans MT"/>
          <w:sz w:val="20"/>
          <w:szCs w:val="20"/>
          <w:lang w:val="en-US"/>
        </w:rPr>
        <w:t xml:space="preserve"> </w:t>
      </w:r>
      <w:r w:rsidR="00F16C8E">
        <w:rPr>
          <w:rFonts w:ascii="Gill Sans MT" w:hAnsi="Gill Sans MT"/>
          <w:sz w:val="20"/>
          <w:szCs w:val="20"/>
          <w:lang w:val="en-US"/>
        </w:rPr>
        <w:t>positive</w:t>
      </w:r>
      <w:r w:rsidR="004F6BD5">
        <w:rPr>
          <w:rFonts w:ascii="Gill Sans MT" w:hAnsi="Gill Sans MT"/>
          <w:sz w:val="20"/>
          <w:szCs w:val="20"/>
          <w:lang w:val="en-US"/>
        </w:rPr>
        <w:t xml:space="preserve"> </w:t>
      </w:r>
      <w:r w:rsidR="00F16C8E">
        <w:rPr>
          <w:rFonts w:ascii="Gill Sans MT" w:hAnsi="Gill Sans MT"/>
          <w:sz w:val="20"/>
          <w:szCs w:val="20"/>
          <w:lang w:val="en-US"/>
        </w:rPr>
        <w:t>connections</w:t>
      </w:r>
      <w:r w:rsidR="004F6BD5">
        <w:rPr>
          <w:rFonts w:ascii="Gill Sans MT" w:hAnsi="Gill Sans MT"/>
          <w:sz w:val="20"/>
          <w:szCs w:val="20"/>
          <w:lang w:val="en-US"/>
        </w:rPr>
        <w:t xml:space="preserve"> with</w:t>
      </w:r>
      <w:r w:rsidR="001C5040">
        <w:rPr>
          <w:rFonts w:ascii="Gill Sans MT" w:hAnsi="Gill Sans MT"/>
          <w:sz w:val="20"/>
          <w:szCs w:val="20"/>
          <w:lang w:val="en-US"/>
        </w:rPr>
        <w:t xml:space="preserve"> other nations</w:t>
      </w:r>
      <w:r w:rsidR="005E063F">
        <w:rPr>
          <w:rFonts w:ascii="Gill Sans MT" w:hAnsi="Gill Sans MT"/>
          <w:sz w:val="20"/>
          <w:szCs w:val="20"/>
          <w:lang w:val="en-US"/>
        </w:rPr>
        <w:t xml:space="preserve"> and </w:t>
      </w:r>
      <w:r w:rsidR="001C5040">
        <w:rPr>
          <w:rFonts w:ascii="Gill Sans MT" w:hAnsi="Gill Sans MT"/>
          <w:sz w:val="20"/>
          <w:szCs w:val="20"/>
          <w:lang w:val="en-US"/>
        </w:rPr>
        <w:t>creating</w:t>
      </w:r>
      <w:r w:rsidR="004F6BD5">
        <w:rPr>
          <w:rFonts w:ascii="Gill Sans MT" w:hAnsi="Gill Sans MT"/>
          <w:sz w:val="20"/>
          <w:szCs w:val="20"/>
          <w:lang w:val="en-US"/>
        </w:rPr>
        <w:t xml:space="preserve"> balanced food system</w:t>
      </w:r>
      <w:r w:rsidR="001C5040">
        <w:rPr>
          <w:rFonts w:ascii="Gill Sans MT" w:hAnsi="Gill Sans MT"/>
          <w:sz w:val="20"/>
          <w:szCs w:val="20"/>
          <w:lang w:val="en-US"/>
        </w:rPr>
        <w:t>s</w:t>
      </w:r>
      <w:r w:rsidR="0015797B">
        <w:rPr>
          <w:rFonts w:ascii="Gill Sans MT" w:hAnsi="Gill Sans MT"/>
          <w:sz w:val="20"/>
          <w:szCs w:val="20"/>
          <w:lang w:val="en-US"/>
        </w:rPr>
        <w:t xml:space="preserve"> for their populations</w:t>
      </w:r>
      <w:r w:rsidR="004F6BD5">
        <w:rPr>
          <w:rFonts w:ascii="Gill Sans MT" w:hAnsi="Gill Sans MT"/>
          <w:sz w:val="20"/>
          <w:szCs w:val="20"/>
          <w:lang w:val="en-US"/>
        </w:rPr>
        <w:t>.</w:t>
      </w:r>
    </w:p>
    <w:p w:rsidR="00300002" w:rsidRDefault="00873C43" w:rsidP="00B4205E">
      <w:pPr>
        <w:rPr>
          <w:rFonts w:ascii="Gill Sans MT" w:hAnsi="Gill Sans MT"/>
          <w:sz w:val="20"/>
          <w:szCs w:val="20"/>
          <w:lang w:val="en-US"/>
        </w:rPr>
      </w:pPr>
      <w:r w:rsidRPr="00113D34">
        <w:rPr>
          <w:rFonts w:ascii="Gill Sans MT" w:hAnsi="Gill Sans MT"/>
          <w:sz w:val="20"/>
          <w:szCs w:val="20"/>
          <w:lang w:val="en-US"/>
        </w:rPr>
        <w:t xml:space="preserve">This way of living allowed </w:t>
      </w:r>
      <w:r w:rsidR="00D55937">
        <w:rPr>
          <w:rFonts w:ascii="Gill Sans MT" w:hAnsi="Gill Sans MT"/>
          <w:sz w:val="20"/>
          <w:szCs w:val="20"/>
          <w:lang w:val="en-US"/>
        </w:rPr>
        <w:t>First Nations</w:t>
      </w:r>
      <w:r w:rsidRPr="00113D34">
        <w:rPr>
          <w:rFonts w:ascii="Gill Sans MT" w:hAnsi="Gill Sans MT"/>
          <w:sz w:val="20"/>
          <w:szCs w:val="20"/>
          <w:lang w:val="en-US"/>
        </w:rPr>
        <w:t xml:space="preserve"> to </w:t>
      </w:r>
      <w:r>
        <w:rPr>
          <w:rFonts w:ascii="Gill Sans MT" w:hAnsi="Gill Sans MT"/>
          <w:sz w:val="20"/>
          <w:szCs w:val="20"/>
          <w:lang w:val="en-US"/>
        </w:rPr>
        <w:t>thrive</w:t>
      </w:r>
      <w:r w:rsidRPr="00113D34">
        <w:rPr>
          <w:rFonts w:ascii="Gill Sans MT" w:hAnsi="Gill Sans MT"/>
          <w:sz w:val="20"/>
          <w:szCs w:val="20"/>
          <w:lang w:val="en-US"/>
        </w:rPr>
        <w:t xml:space="preserve"> for thousand</w:t>
      </w:r>
      <w:r>
        <w:rPr>
          <w:rFonts w:ascii="Gill Sans MT" w:hAnsi="Gill Sans MT"/>
          <w:sz w:val="20"/>
          <w:szCs w:val="20"/>
          <w:lang w:val="en-US"/>
        </w:rPr>
        <w:t>s of years</w:t>
      </w:r>
      <w:r w:rsidR="00D55937">
        <w:rPr>
          <w:rFonts w:ascii="Gill Sans MT" w:hAnsi="Gill Sans MT"/>
          <w:sz w:val="20"/>
          <w:szCs w:val="20"/>
          <w:lang w:val="en-US"/>
        </w:rPr>
        <w:t xml:space="preserve"> </w:t>
      </w:r>
      <w:r w:rsidR="00300002">
        <w:rPr>
          <w:rFonts w:ascii="Gill Sans MT" w:hAnsi="Gill Sans MT"/>
          <w:sz w:val="20"/>
          <w:szCs w:val="20"/>
          <w:lang w:val="en-US"/>
        </w:rPr>
        <w:t>and provided</w:t>
      </w:r>
      <w:r w:rsidRPr="00113D34">
        <w:rPr>
          <w:rFonts w:ascii="Gill Sans MT" w:hAnsi="Gill Sans MT"/>
          <w:sz w:val="20"/>
          <w:szCs w:val="20"/>
          <w:lang w:val="en-US"/>
        </w:rPr>
        <w:t xml:space="preserve"> inspiration for </w:t>
      </w:r>
      <w:r w:rsidR="00300002">
        <w:rPr>
          <w:rFonts w:ascii="Gill Sans MT" w:hAnsi="Gill Sans MT"/>
          <w:sz w:val="20"/>
          <w:szCs w:val="20"/>
          <w:lang w:val="en-US"/>
        </w:rPr>
        <w:t xml:space="preserve">remote </w:t>
      </w:r>
      <w:r w:rsidRPr="00113D34">
        <w:rPr>
          <w:rFonts w:ascii="Gill Sans MT" w:hAnsi="Gill Sans MT"/>
          <w:sz w:val="20"/>
          <w:szCs w:val="20"/>
          <w:lang w:val="en-US"/>
        </w:rPr>
        <w:t xml:space="preserve">communities </w:t>
      </w:r>
      <w:r w:rsidR="00300002">
        <w:rPr>
          <w:rFonts w:ascii="Gill Sans MT" w:hAnsi="Gill Sans MT"/>
          <w:sz w:val="20"/>
          <w:szCs w:val="20"/>
          <w:lang w:val="en-US"/>
        </w:rPr>
        <w:t xml:space="preserve">addressing the challenges of food security in 2014. </w:t>
      </w:r>
      <w:r>
        <w:rPr>
          <w:rFonts w:ascii="Gill Sans MT" w:hAnsi="Gill Sans MT"/>
          <w:sz w:val="20"/>
          <w:szCs w:val="20"/>
          <w:lang w:val="en-US"/>
        </w:rPr>
        <w:t xml:space="preserve"> </w:t>
      </w:r>
      <w:r w:rsidR="001B520E">
        <w:rPr>
          <w:rFonts w:ascii="Gill Sans MT" w:hAnsi="Gill Sans MT"/>
          <w:sz w:val="20"/>
          <w:szCs w:val="20"/>
          <w:lang w:val="en-US"/>
        </w:rPr>
        <w:t>Residents from Tofino, Ucluelet and Port Hardy</w:t>
      </w:r>
      <w:r w:rsidR="006115E1">
        <w:rPr>
          <w:rFonts w:ascii="Gill Sans MT" w:hAnsi="Gill Sans MT"/>
          <w:sz w:val="20"/>
          <w:szCs w:val="20"/>
          <w:lang w:val="en-US"/>
        </w:rPr>
        <w:t xml:space="preserve"> </w:t>
      </w:r>
      <w:r w:rsidR="00C136E0">
        <w:rPr>
          <w:rFonts w:ascii="Gill Sans MT" w:hAnsi="Gill Sans MT"/>
          <w:sz w:val="20"/>
          <w:szCs w:val="20"/>
          <w:lang w:val="en-US"/>
        </w:rPr>
        <w:t>shared</w:t>
      </w:r>
      <w:r w:rsidR="000446D1">
        <w:rPr>
          <w:rFonts w:ascii="Gill Sans MT" w:hAnsi="Gill Sans MT"/>
          <w:sz w:val="20"/>
          <w:szCs w:val="20"/>
          <w:lang w:val="en-US"/>
        </w:rPr>
        <w:t xml:space="preserve"> some of the</w:t>
      </w:r>
      <w:r w:rsidR="00D55937">
        <w:rPr>
          <w:rFonts w:ascii="Gill Sans MT" w:hAnsi="Gill Sans MT"/>
          <w:sz w:val="20"/>
          <w:szCs w:val="20"/>
          <w:lang w:val="en-US"/>
        </w:rPr>
        <w:t xml:space="preserve"> </w:t>
      </w:r>
      <w:r w:rsidR="006115E1">
        <w:rPr>
          <w:rFonts w:ascii="Gill Sans MT" w:hAnsi="Gill Sans MT"/>
          <w:sz w:val="20"/>
          <w:szCs w:val="20"/>
          <w:lang w:val="en-US"/>
        </w:rPr>
        <w:t xml:space="preserve">triumphs and </w:t>
      </w:r>
      <w:r w:rsidR="00300002">
        <w:rPr>
          <w:rFonts w:ascii="Gill Sans MT" w:hAnsi="Gill Sans MT"/>
          <w:sz w:val="20"/>
          <w:szCs w:val="20"/>
          <w:lang w:val="en-US"/>
        </w:rPr>
        <w:t>trials</w:t>
      </w:r>
      <w:r w:rsidR="006115E1">
        <w:rPr>
          <w:rFonts w:ascii="Gill Sans MT" w:hAnsi="Gill Sans MT"/>
          <w:sz w:val="20"/>
          <w:szCs w:val="20"/>
          <w:lang w:val="en-US"/>
        </w:rPr>
        <w:t xml:space="preserve"> </w:t>
      </w:r>
      <w:r w:rsidR="001B520E">
        <w:rPr>
          <w:rFonts w:ascii="Gill Sans MT" w:hAnsi="Gill Sans MT"/>
          <w:sz w:val="20"/>
          <w:szCs w:val="20"/>
          <w:lang w:val="en-US"/>
        </w:rPr>
        <w:t>of living in</w:t>
      </w:r>
      <w:r w:rsidR="003C53A2">
        <w:rPr>
          <w:rFonts w:ascii="Gill Sans MT" w:hAnsi="Gill Sans MT"/>
          <w:sz w:val="20"/>
          <w:szCs w:val="20"/>
          <w:lang w:val="en-US"/>
        </w:rPr>
        <w:t xml:space="preserve"> </w:t>
      </w:r>
      <w:r w:rsidR="006115E1">
        <w:rPr>
          <w:rFonts w:ascii="Gill Sans MT" w:hAnsi="Gill Sans MT"/>
          <w:sz w:val="20"/>
          <w:szCs w:val="20"/>
          <w:lang w:val="en-US"/>
        </w:rPr>
        <w:t>remote Island communities</w:t>
      </w:r>
      <w:r w:rsidR="00D21048">
        <w:rPr>
          <w:rFonts w:ascii="Gill Sans MT" w:hAnsi="Gill Sans MT"/>
          <w:sz w:val="20"/>
          <w:szCs w:val="20"/>
          <w:lang w:val="en-US"/>
        </w:rPr>
        <w:t xml:space="preserve">. </w:t>
      </w:r>
    </w:p>
    <w:p w:rsidR="000446D1" w:rsidRDefault="00C136E0" w:rsidP="00B4205E">
      <w:pPr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sz w:val="20"/>
          <w:szCs w:val="20"/>
          <w:lang w:val="en-US"/>
        </w:rPr>
        <w:t>A resident of Port Hardy talked about how they use Facebook to</w:t>
      </w:r>
      <w:r w:rsidR="00D86F37">
        <w:rPr>
          <w:rFonts w:ascii="Gill Sans MT" w:hAnsi="Gill Sans MT"/>
          <w:sz w:val="20"/>
          <w:szCs w:val="20"/>
          <w:lang w:val="en-US"/>
        </w:rPr>
        <w:t xml:space="preserve"> shar</w:t>
      </w:r>
      <w:r>
        <w:rPr>
          <w:rFonts w:ascii="Gill Sans MT" w:hAnsi="Gill Sans MT"/>
          <w:sz w:val="20"/>
          <w:szCs w:val="20"/>
          <w:lang w:val="en-US"/>
        </w:rPr>
        <w:t>e</w:t>
      </w:r>
      <w:r w:rsidR="00D86F37">
        <w:rPr>
          <w:rFonts w:ascii="Gill Sans MT" w:hAnsi="Gill Sans MT"/>
          <w:sz w:val="20"/>
          <w:szCs w:val="20"/>
          <w:lang w:val="en-US"/>
        </w:rPr>
        <w:t xml:space="preserve"> foods with neighbours who can’t easily access nutritious foods on their own</w:t>
      </w:r>
      <w:r>
        <w:rPr>
          <w:rFonts w:ascii="Gill Sans MT" w:hAnsi="Gill Sans MT"/>
          <w:sz w:val="20"/>
          <w:szCs w:val="20"/>
          <w:lang w:val="en-US"/>
        </w:rPr>
        <w:t>. In Tofino</w:t>
      </w:r>
      <w:r w:rsidR="00D55937">
        <w:rPr>
          <w:rFonts w:ascii="Gill Sans MT" w:hAnsi="Gill Sans MT"/>
          <w:sz w:val="20"/>
          <w:szCs w:val="20"/>
          <w:lang w:val="en-US"/>
        </w:rPr>
        <w:t>,</w:t>
      </w:r>
      <w:r>
        <w:rPr>
          <w:rFonts w:ascii="Gill Sans MT" w:hAnsi="Gill Sans MT"/>
          <w:sz w:val="20"/>
          <w:szCs w:val="20"/>
          <w:lang w:val="en-US"/>
        </w:rPr>
        <w:t xml:space="preserve"> a group of </w:t>
      </w:r>
      <w:r w:rsidR="00D86F37">
        <w:rPr>
          <w:rFonts w:ascii="Gill Sans MT" w:hAnsi="Gill Sans MT"/>
          <w:sz w:val="20"/>
          <w:szCs w:val="20"/>
          <w:lang w:val="en-US"/>
        </w:rPr>
        <w:t>citizens</w:t>
      </w:r>
      <w:r w:rsidR="00113F66">
        <w:rPr>
          <w:rFonts w:ascii="Gill Sans MT" w:hAnsi="Gill Sans MT"/>
          <w:sz w:val="20"/>
          <w:szCs w:val="20"/>
          <w:lang w:val="en-US"/>
        </w:rPr>
        <w:t xml:space="preserve"> </w:t>
      </w:r>
      <w:r w:rsidR="00F50467">
        <w:rPr>
          <w:rFonts w:ascii="Gill Sans MT" w:hAnsi="Gill Sans MT"/>
          <w:sz w:val="20"/>
          <w:szCs w:val="20"/>
          <w:lang w:val="en-US"/>
        </w:rPr>
        <w:t>rallied to m</w:t>
      </w:r>
      <w:r w:rsidR="001B520E">
        <w:rPr>
          <w:rFonts w:ascii="Gill Sans MT" w:hAnsi="Gill Sans MT"/>
          <w:sz w:val="20"/>
          <w:szCs w:val="20"/>
          <w:lang w:val="en-US"/>
        </w:rPr>
        <w:t xml:space="preserve">ulti-purpose their </w:t>
      </w:r>
      <w:r w:rsidR="00D21048">
        <w:rPr>
          <w:rFonts w:ascii="Gill Sans MT" w:hAnsi="Gill Sans MT"/>
          <w:sz w:val="20"/>
          <w:szCs w:val="20"/>
          <w:lang w:val="en-US"/>
        </w:rPr>
        <w:t>tour</w:t>
      </w:r>
      <w:r w:rsidR="00113F66">
        <w:rPr>
          <w:rFonts w:ascii="Gill Sans MT" w:hAnsi="Gill Sans MT"/>
          <w:sz w:val="20"/>
          <w:szCs w:val="20"/>
          <w:lang w:val="en-US"/>
        </w:rPr>
        <w:t>ism</w:t>
      </w:r>
      <w:r w:rsidR="00F50467">
        <w:rPr>
          <w:rFonts w:ascii="Gill Sans MT" w:hAnsi="Gill Sans MT"/>
          <w:sz w:val="20"/>
          <w:szCs w:val="20"/>
          <w:lang w:val="en-US"/>
        </w:rPr>
        <w:t xml:space="preserve"> </w:t>
      </w:r>
      <w:r w:rsidR="00113F66">
        <w:rPr>
          <w:rFonts w:ascii="Gill Sans MT" w:hAnsi="Gill Sans MT"/>
          <w:sz w:val="20"/>
          <w:szCs w:val="20"/>
          <w:lang w:val="en-US"/>
        </w:rPr>
        <w:t>buses</w:t>
      </w:r>
      <w:r w:rsidR="00D21048">
        <w:rPr>
          <w:rFonts w:ascii="Gill Sans MT" w:hAnsi="Gill Sans MT"/>
          <w:sz w:val="20"/>
          <w:szCs w:val="20"/>
          <w:lang w:val="en-US"/>
        </w:rPr>
        <w:t xml:space="preserve"> </w:t>
      </w:r>
      <w:r w:rsidR="001B520E">
        <w:rPr>
          <w:rFonts w:ascii="Gill Sans MT" w:hAnsi="Gill Sans MT"/>
          <w:sz w:val="20"/>
          <w:szCs w:val="20"/>
          <w:lang w:val="en-US"/>
        </w:rPr>
        <w:t xml:space="preserve">to </w:t>
      </w:r>
      <w:r w:rsidR="00F50467">
        <w:rPr>
          <w:rFonts w:ascii="Gill Sans MT" w:hAnsi="Gill Sans MT"/>
          <w:sz w:val="20"/>
          <w:szCs w:val="20"/>
          <w:lang w:val="en-US"/>
        </w:rPr>
        <w:t>charter</w:t>
      </w:r>
      <w:r w:rsidR="00D86F37">
        <w:rPr>
          <w:rFonts w:ascii="Gill Sans MT" w:hAnsi="Gill Sans MT"/>
          <w:sz w:val="20"/>
          <w:szCs w:val="20"/>
          <w:lang w:val="en-US"/>
        </w:rPr>
        <w:t xml:space="preserve"> residents to towns where </w:t>
      </w:r>
      <w:r w:rsidR="001B520E">
        <w:rPr>
          <w:rFonts w:ascii="Gill Sans MT" w:hAnsi="Gill Sans MT"/>
          <w:sz w:val="20"/>
          <w:szCs w:val="20"/>
          <w:lang w:val="en-US"/>
        </w:rPr>
        <w:t>they can s</w:t>
      </w:r>
      <w:r w:rsidR="00D21048">
        <w:rPr>
          <w:rFonts w:ascii="Gill Sans MT" w:hAnsi="Gill Sans MT"/>
          <w:sz w:val="20"/>
          <w:szCs w:val="20"/>
          <w:lang w:val="en-US"/>
        </w:rPr>
        <w:t xml:space="preserve">tock up on necessities </w:t>
      </w:r>
      <w:r w:rsidR="00113F66">
        <w:rPr>
          <w:rFonts w:ascii="Gill Sans MT" w:hAnsi="Gill Sans MT"/>
          <w:sz w:val="20"/>
          <w:szCs w:val="20"/>
          <w:lang w:val="en-US"/>
        </w:rPr>
        <w:t xml:space="preserve">that </w:t>
      </w:r>
      <w:r w:rsidR="00D86F37">
        <w:rPr>
          <w:rFonts w:ascii="Gill Sans MT" w:hAnsi="Gill Sans MT"/>
          <w:sz w:val="20"/>
          <w:szCs w:val="20"/>
          <w:lang w:val="en-US"/>
        </w:rPr>
        <w:t xml:space="preserve">aren’t readily available </w:t>
      </w:r>
      <w:r w:rsidR="00113F66">
        <w:rPr>
          <w:rFonts w:ascii="Gill Sans MT" w:hAnsi="Gill Sans MT"/>
          <w:sz w:val="20"/>
          <w:szCs w:val="20"/>
          <w:lang w:val="en-US"/>
        </w:rPr>
        <w:t>in Tofino</w:t>
      </w:r>
      <w:r w:rsidR="00D21048">
        <w:rPr>
          <w:rFonts w:ascii="Gill Sans MT" w:hAnsi="Gill Sans MT"/>
          <w:sz w:val="20"/>
          <w:szCs w:val="20"/>
          <w:lang w:val="en-US"/>
        </w:rPr>
        <w:t>.</w:t>
      </w:r>
      <w:r>
        <w:rPr>
          <w:rFonts w:ascii="Gill Sans MT" w:hAnsi="Gill Sans MT"/>
          <w:sz w:val="20"/>
          <w:szCs w:val="20"/>
          <w:lang w:val="en-US"/>
        </w:rPr>
        <w:t xml:space="preserve"> </w:t>
      </w:r>
    </w:p>
    <w:p w:rsidR="004F6BD5" w:rsidRDefault="00C136E0" w:rsidP="00B4205E">
      <w:pPr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sz w:val="20"/>
          <w:szCs w:val="20"/>
          <w:lang w:val="en-US"/>
        </w:rPr>
        <w:t xml:space="preserve">“In a city where </w:t>
      </w:r>
      <w:r w:rsidR="003343F9">
        <w:rPr>
          <w:rFonts w:ascii="Gill Sans MT" w:hAnsi="Gill Sans MT"/>
          <w:sz w:val="20"/>
          <w:szCs w:val="20"/>
          <w:lang w:val="en-US"/>
        </w:rPr>
        <w:t>visitors</w:t>
      </w:r>
      <w:r w:rsidR="00300002">
        <w:rPr>
          <w:rFonts w:ascii="Gill Sans MT" w:hAnsi="Gill Sans MT"/>
          <w:sz w:val="20"/>
          <w:szCs w:val="20"/>
          <w:lang w:val="en-US"/>
        </w:rPr>
        <w:t xml:space="preserve"> </w:t>
      </w:r>
      <w:r w:rsidR="003343F9">
        <w:rPr>
          <w:rFonts w:ascii="Gill Sans MT" w:hAnsi="Gill Sans MT"/>
          <w:sz w:val="20"/>
          <w:szCs w:val="20"/>
          <w:lang w:val="en-US"/>
        </w:rPr>
        <w:t xml:space="preserve">can </w:t>
      </w:r>
      <w:r w:rsidR="00300002">
        <w:rPr>
          <w:rFonts w:ascii="Gill Sans MT" w:hAnsi="Gill Sans MT"/>
          <w:sz w:val="20"/>
          <w:szCs w:val="20"/>
          <w:lang w:val="en-US"/>
        </w:rPr>
        <w:t>spend</w:t>
      </w:r>
      <w:r>
        <w:rPr>
          <w:rFonts w:ascii="Gill Sans MT" w:hAnsi="Gill Sans MT"/>
          <w:sz w:val="20"/>
          <w:szCs w:val="20"/>
          <w:lang w:val="en-US"/>
        </w:rPr>
        <w:t xml:space="preserve"> $100</w:t>
      </w:r>
      <w:r w:rsidR="00300002">
        <w:rPr>
          <w:rFonts w:ascii="Gill Sans MT" w:hAnsi="Gill Sans MT"/>
          <w:sz w:val="20"/>
          <w:szCs w:val="20"/>
          <w:lang w:val="en-US"/>
        </w:rPr>
        <w:t xml:space="preserve"> on a</w:t>
      </w:r>
      <w:r>
        <w:rPr>
          <w:rFonts w:ascii="Gill Sans MT" w:hAnsi="Gill Sans MT"/>
          <w:sz w:val="20"/>
          <w:szCs w:val="20"/>
          <w:lang w:val="en-US"/>
        </w:rPr>
        <w:t xml:space="preserve"> gourme</w:t>
      </w:r>
      <w:r w:rsidR="00300002">
        <w:rPr>
          <w:rFonts w:ascii="Gill Sans MT" w:hAnsi="Gill Sans MT"/>
          <w:sz w:val="20"/>
          <w:szCs w:val="20"/>
          <w:lang w:val="en-US"/>
        </w:rPr>
        <w:t xml:space="preserve">t </w:t>
      </w:r>
      <w:r w:rsidR="003343F9">
        <w:rPr>
          <w:rFonts w:ascii="Gill Sans MT" w:hAnsi="Gill Sans MT"/>
          <w:sz w:val="20"/>
          <w:szCs w:val="20"/>
          <w:lang w:val="en-US"/>
        </w:rPr>
        <w:t>meal</w:t>
      </w:r>
      <w:r>
        <w:rPr>
          <w:rFonts w:ascii="Gill Sans MT" w:hAnsi="Gill Sans MT"/>
          <w:sz w:val="20"/>
          <w:szCs w:val="20"/>
          <w:lang w:val="en-US"/>
        </w:rPr>
        <w:t xml:space="preserve">, we still have </w:t>
      </w:r>
      <w:r w:rsidR="003343F9">
        <w:rPr>
          <w:rFonts w:ascii="Gill Sans MT" w:hAnsi="Gill Sans MT"/>
          <w:sz w:val="20"/>
          <w:szCs w:val="20"/>
          <w:lang w:val="en-US"/>
        </w:rPr>
        <w:t>residents</w:t>
      </w:r>
      <w:r>
        <w:rPr>
          <w:rFonts w:ascii="Gill Sans MT" w:hAnsi="Gill Sans MT"/>
          <w:sz w:val="20"/>
          <w:szCs w:val="20"/>
          <w:lang w:val="en-US"/>
        </w:rPr>
        <w:t xml:space="preserve"> lining up at the Fish &amp; Loaves </w:t>
      </w:r>
      <w:r w:rsidR="00300002">
        <w:rPr>
          <w:rFonts w:ascii="Gill Sans MT" w:hAnsi="Gill Sans MT"/>
          <w:sz w:val="20"/>
          <w:szCs w:val="20"/>
          <w:lang w:val="en-US"/>
        </w:rPr>
        <w:t>free-</w:t>
      </w:r>
      <w:r>
        <w:rPr>
          <w:rFonts w:ascii="Gill Sans MT" w:hAnsi="Gill Sans MT"/>
          <w:sz w:val="20"/>
          <w:szCs w:val="20"/>
          <w:lang w:val="en-US"/>
        </w:rPr>
        <w:t>meal service</w:t>
      </w:r>
      <w:r w:rsidR="00D55937">
        <w:rPr>
          <w:rFonts w:ascii="Gill Sans MT" w:hAnsi="Gill Sans MT"/>
          <w:sz w:val="20"/>
          <w:szCs w:val="20"/>
          <w:lang w:val="en-US"/>
        </w:rPr>
        <w:t xml:space="preserve"> at the c</w:t>
      </w:r>
      <w:r w:rsidR="00300002">
        <w:rPr>
          <w:rFonts w:ascii="Gill Sans MT" w:hAnsi="Gill Sans MT"/>
          <w:sz w:val="20"/>
          <w:szCs w:val="20"/>
          <w:lang w:val="en-US"/>
        </w:rPr>
        <w:t xml:space="preserve">ommunity </w:t>
      </w:r>
      <w:proofErr w:type="spellStart"/>
      <w:r w:rsidR="00D55937">
        <w:rPr>
          <w:rFonts w:ascii="Gill Sans MT" w:hAnsi="Gill Sans MT"/>
          <w:sz w:val="20"/>
          <w:szCs w:val="20"/>
          <w:lang w:val="en-US"/>
        </w:rPr>
        <w:t>c</w:t>
      </w:r>
      <w:r w:rsidR="00300002">
        <w:rPr>
          <w:rFonts w:ascii="Gill Sans MT" w:hAnsi="Gill Sans MT"/>
          <w:sz w:val="20"/>
          <w:szCs w:val="20"/>
          <w:lang w:val="en-US"/>
        </w:rPr>
        <w:t>entre</w:t>
      </w:r>
      <w:proofErr w:type="spellEnd"/>
      <w:r>
        <w:rPr>
          <w:rFonts w:ascii="Gill Sans MT" w:hAnsi="Gill Sans MT"/>
          <w:sz w:val="20"/>
          <w:szCs w:val="20"/>
          <w:lang w:val="en-US"/>
        </w:rPr>
        <w:t>,” said Josie Osborn, Mayor of Tofino.</w:t>
      </w:r>
      <w:r w:rsidR="00D55937">
        <w:rPr>
          <w:rFonts w:ascii="Gill Sans MT" w:hAnsi="Gill Sans MT"/>
          <w:sz w:val="20"/>
          <w:szCs w:val="20"/>
          <w:lang w:val="en-US"/>
        </w:rPr>
        <w:t xml:space="preserve"> To address some of </w:t>
      </w:r>
      <w:r w:rsidR="003343F9">
        <w:rPr>
          <w:rFonts w:ascii="Gill Sans MT" w:hAnsi="Gill Sans MT"/>
          <w:sz w:val="20"/>
          <w:szCs w:val="20"/>
          <w:lang w:val="en-US"/>
        </w:rPr>
        <w:t>the food</w:t>
      </w:r>
      <w:r w:rsidR="00D55937">
        <w:rPr>
          <w:rFonts w:ascii="Gill Sans MT" w:hAnsi="Gill Sans MT"/>
          <w:sz w:val="20"/>
          <w:szCs w:val="20"/>
          <w:lang w:val="en-US"/>
        </w:rPr>
        <w:t xml:space="preserve"> gaps, residents created a thriving school-based garden, greenhouse and food program. After the conference wrapped, they put </w:t>
      </w:r>
      <w:r w:rsidR="000446D1">
        <w:rPr>
          <w:rFonts w:ascii="Gill Sans MT" w:hAnsi="Gill Sans MT"/>
          <w:sz w:val="20"/>
          <w:szCs w:val="20"/>
          <w:lang w:val="en-US"/>
        </w:rPr>
        <w:t>their</w:t>
      </w:r>
      <w:r w:rsidR="00D55937">
        <w:rPr>
          <w:rFonts w:ascii="Gill Sans MT" w:hAnsi="Gill Sans MT"/>
          <w:sz w:val="20"/>
          <w:szCs w:val="20"/>
          <w:lang w:val="en-US"/>
        </w:rPr>
        <w:t xml:space="preserve"> </w:t>
      </w:r>
      <w:r w:rsidR="000446D1">
        <w:rPr>
          <w:rFonts w:ascii="Gill Sans MT" w:hAnsi="Gill Sans MT"/>
          <w:sz w:val="20"/>
          <w:szCs w:val="20"/>
          <w:lang w:val="en-US"/>
        </w:rPr>
        <w:t xml:space="preserve">knowledge into action and </w:t>
      </w:r>
      <w:r w:rsidR="003343F9">
        <w:rPr>
          <w:rFonts w:ascii="Gill Sans MT" w:hAnsi="Gill Sans MT"/>
          <w:sz w:val="20"/>
          <w:szCs w:val="20"/>
          <w:lang w:val="en-US"/>
        </w:rPr>
        <w:t>led</w:t>
      </w:r>
      <w:r w:rsidR="000446D1">
        <w:rPr>
          <w:rFonts w:ascii="Gill Sans MT" w:hAnsi="Gill Sans MT"/>
          <w:sz w:val="20"/>
          <w:szCs w:val="20"/>
          <w:lang w:val="en-US"/>
        </w:rPr>
        <w:t xml:space="preserve"> the students and staff at Ucluelet Elementary School </w:t>
      </w:r>
      <w:r w:rsidR="003343F9">
        <w:rPr>
          <w:rFonts w:ascii="Gill Sans MT" w:hAnsi="Gill Sans MT"/>
          <w:sz w:val="20"/>
          <w:szCs w:val="20"/>
          <w:lang w:val="en-US"/>
        </w:rPr>
        <w:t>as they set</w:t>
      </w:r>
      <w:r w:rsidR="000446D1">
        <w:rPr>
          <w:rFonts w:ascii="Gill Sans MT" w:hAnsi="Gill Sans MT"/>
          <w:sz w:val="20"/>
          <w:szCs w:val="20"/>
          <w:lang w:val="en-US"/>
        </w:rPr>
        <w:t xml:space="preserve"> up their new greenhouse and garden.</w:t>
      </w:r>
    </w:p>
    <w:p w:rsidR="00DB73FB" w:rsidRPr="005E2546" w:rsidRDefault="00D21048" w:rsidP="005E2546">
      <w:pPr>
        <w:rPr>
          <w:rFonts w:ascii="Gill Sans MT" w:hAnsi="Gill Sans MT"/>
          <w:sz w:val="20"/>
          <w:szCs w:val="20"/>
          <w:lang w:val="en-US"/>
        </w:rPr>
      </w:pPr>
      <w:r>
        <w:rPr>
          <w:rFonts w:ascii="Gill Sans MT" w:hAnsi="Gill Sans MT"/>
          <w:sz w:val="20"/>
          <w:szCs w:val="20"/>
          <w:lang w:val="en-US"/>
        </w:rPr>
        <w:t>Analisa</w:t>
      </w:r>
      <w:r w:rsidR="00AC17A6">
        <w:rPr>
          <w:rFonts w:ascii="Gill Sans MT" w:hAnsi="Gill Sans MT"/>
          <w:sz w:val="20"/>
          <w:szCs w:val="20"/>
          <w:lang w:val="en-US"/>
        </w:rPr>
        <w:t xml:space="preserve"> Blake</w:t>
      </w:r>
      <w:r w:rsidR="001B520E">
        <w:rPr>
          <w:rFonts w:ascii="Gill Sans MT" w:hAnsi="Gill Sans MT"/>
          <w:sz w:val="20"/>
          <w:szCs w:val="20"/>
          <w:lang w:val="en-US"/>
        </w:rPr>
        <w:t xml:space="preserve"> </w:t>
      </w:r>
      <w:r w:rsidR="00113F66">
        <w:rPr>
          <w:rFonts w:ascii="Gill Sans MT" w:hAnsi="Gill Sans MT"/>
          <w:sz w:val="20"/>
          <w:szCs w:val="20"/>
          <w:lang w:val="en-US"/>
        </w:rPr>
        <w:t xml:space="preserve">from Island Health’s </w:t>
      </w:r>
      <w:r w:rsidR="00AC17A6">
        <w:rPr>
          <w:rFonts w:ascii="Gill Sans MT" w:hAnsi="Gill Sans MT"/>
          <w:sz w:val="20"/>
          <w:szCs w:val="20"/>
          <w:lang w:val="en-US"/>
        </w:rPr>
        <w:t>Public Health</w:t>
      </w:r>
      <w:r w:rsidR="00113F66">
        <w:rPr>
          <w:rFonts w:ascii="Gill Sans MT" w:hAnsi="Gill Sans MT"/>
          <w:sz w:val="20"/>
          <w:szCs w:val="20"/>
          <w:lang w:val="en-US"/>
        </w:rPr>
        <w:t xml:space="preserve"> program </w:t>
      </w:r>
      <w:r>
        <w:rPr>
          <w:rFonts w:ascii="Gill Sans MT" w:hAnsi="Gill Sans MT"/>
          <w:sz w:val="20"/>
          <w:szCs w:val="20"/>
          <w:lang w:val="en-US"/>
        </w:rPr>
        <w:t xml:space="preserve">explains why </w:t>
      </w:r>
      <w:r w:rsidR="00490305">
        <w:rPr>
          <w:rFonts w:ascii="Gill Sans MT" w:hAnsi="Gill Sans MT"/>
          <w:sz w:val="20"/>
          <w:szCs w:val="20"/>
          <w:lang w:val="en-US"/>
        </w:rPr>
        <w:t>Island Health is proud to co-sponsor</w:t>
      </w:r>
      <w:r w:rsidR="00AC17A6">
        <w:rPr>
          <w:rFonts w:ascii="Gill Sans MT" w:hAnsi="Gill Sans MT"/>
          <w:sz w:val="20"/>
          <w:szCs w:val="20"/>
          <w:lang w:val="en-US"/>
        </w:rPr>
        <w:t xml:space="preserve"> Food </w:t>
      </w:r>
      <w:proofErr w:type="gramStart"/>
      <w:r w:rsidR="00AC17A6">
        <w:rPr>
          <w:rFonts w:ascii="Gill Sans MT" w:hAnsi="Gill Sans MT"/>
          <w:sz w:val="20"/>
          <w:szCs w:val="20"/>
          <w:lang w:val="en-US"/>
        </w:rPr>
        <w:t>Connections  “</w:t>
      </w:r>
      <w:proofErr w:type="gramEnd"/>
      <w:r w:rsidR="00AC17A6">
        <w:rPr>
          <w:rFonts w:ascii="Gill Sans MT" w:hAnsi="Gill Sans MT"/>
          <w:sz w:val="20"/>
          <w:szCs w:val="20"/>
          <w:lang w:val="en-US"/>
        </w:rPr>
        <w:t>Th</w:t>
      </w:r>
      <w:r w:rsidR="00AC17A6" w:rsidRPr="00AC17A6">
        <w:rPr>
          <w:rFonts w:ascii="Gill Sans MT" w:hAnsi="Gill Sans MT"/>
          <w:sz w:val="20"/>
          <w:szCs w:val="20"/>
          <w:lang w:val="en-US"/>
        </w:rPr>
        <w:t xml:space="preserve">e </w:t>
      </w:r>
      <w:r w:rsidR="00490305" w:rsidRPr="00AC17A6">
        <w:rPr>
          <w:rFonts w:ascii="Gill Sans MT" w:hAnsi="Gill Sans MT"/>
          <w:i/>
          <w:sz w:val="20"/>
          <w:szCs w:val="20"/>
          <w:lang w:val="en-US"/>
        </w:rPr>
        <w:t>value of these meetings from a public health and cultural safety lens</w:t>
      </w:r>
      <w:r w:rsidR="00AC17A6" w:rsidRPr="00AC17A6">
        <w:rPr>
          <w:rFonts w:ascii="Gill Sans MT" w:hAnsi="Gill Sans MT"/>
          <w:i/>
          <w:sz w:val="20"/>
          <w:szCs w:val="20"/>
          <w:lang w:val="en-US"/>
        </w:rPr>
        <w:t xml:space="preserve"> is significant</w:t>
      </w:r>
      <w:r w:rsidR="00AC17A6">
        <w:rPr>
          <w:rFonts w:ascii="Gill Sans MT" w:hAnsi="Gill Sans MT"/>
          <w:i/>
          <w:sz w:val="20"/>
          <w:szCs w:val="20"/>
          <w:lang w:val="en-US"/>
        </w:rPr>
        <w:t>. T</w:t>
      </w:r>
      <w:r w:rsidR="00AC17A6" w:rsidRPr="00AC17A6">
        <w:rPr>
          <w:rFonts w:ascii="Gill Sans MT" w:hAnsi="Gill Sans MT"/>
          <w:i/>
          <w:sz w:val="20"/>
          <w:szCs w:val="20"/>
          <w:lang w:val="en-US"/>
        </w:rPr>
        <w:t xml:space="preserve">he </w:t>
      </w:r>
      <w:r w:rsidR="00AC17A6">
        <w:rPr>
          <w:rFonts w:ascii="Gill Sans MT" w:hAnsi="Gill Sans MT"/>
          <w:i/>
          <w:sz w:val="20"/>
          <w:szCs w:val="20"/>
          <w:lang w:val="en-US"/>
        </w:rPr>
        <w:t>sharing</w:t>
      </w:r>
      <w:r w:rsidR="00AC17A6" w:rsidRPr="00AC17A6">
        <w:rPr>
          <w:rFonts w:ascii="Gill Sans MT" w:hAnsi="Gill Sans MT"/>
          <w:i/>
          <w:sz w:val="20"/>
          <w:szCs w:val="20"/>
          <w:lang w:val="en-US"/>
        </w:rPr>
        <w:t xml:space="preserve"> between Island communities </w:t>
      </w:r>
      <w:r w:rsidR="00AC17A6">
        <w:rPr>
          <w:rFonts w:ascii="Gill Sans MT" w:hAnsi="Gill Sans MT"/>
          <w:i/>
          <w:sz w:val="20"/>
          <w:szCs w:val="20"/>
          <w:lang w:val="en-US"/>
        </w:rPr>
        <w:t>creates deeper understanding of food access challenges and the challenges of working on complex social issues like food; the people attending find common ground and</w:t>
      </w:r>
      <w:r w:rsidR="00AC17A6" w:rsidRPr="00AC17A6">
        <w:rPr>
          <w:rFonts w:ascii="Gill Sans MT" w:hAnsi="Gill Sans MT"/>
          <w:i/>
          <w:sz w:val="20"/>
          <w:szCs w:val="20"/>
          <w:lang w:val="en-US"/>
        </w:rPr>
        <w:t xml:space="preserve"> form strong connections </w:t>
      </w:r>
      <w:r w:rsidR="00AC17A6">
        <w:rPr>
          <w:rFonts w:ascii="Gill Sans MT" w:hAnsi="Gill Sans MT"/>
          <w:i/>
          <w:sz w:val="20"/>
          <w:szCs w:val="20"/>
          <w:lang w:val="en-US"/>
        </w:rPr>
        <w:t xml:space="preserve">– they can </w:t>
      </w:r>
      <w:r w:rsidR="00AC17A6" w:rsidRPr="00AC17A6">
        <w:rPr>
          <w:rFonts w:ascii="Gill Sans MT" w:hAnsi="Gill Sans MT"/>
          <w:i/>
          <w:sz w:val="20"/>
          <w:szCs w:val="20"/>
          <w:lang w:val="en-US"/>
        </w:rPr>
        <w:t xml:space="preserve">rely on each other for </w:t>
      </w:r>
      <w:r w:rsidR="00AC17A6">
        <w:rPr>
          <w:rFonts w:ascii="Gill Sans MT" w:hAnsi="Gill Sans MT"/>
          <w:i/>
          <w:sz w:val="20"/>
          <w:szCs w:val="20"/>
          <w:lang w:val="en-US"/>
        </w:rPr>
        <w:t>expertise</w:t>
      </w:r>
      <w:r w:rsidR="005E2546">
        <w:rPr>
          <w:rFonts w:ascii="Gill Sans MT" w:hAnsi="Gill Sans MT"/>
          <w:i/>
          <w:sz w:val="20"/>
          <w:szCs w:val="20"/>
          <w:lang w:val="en-US"/>
        </w:rPr>
        <w:t xml:space="preserve"> and</w:t>
      </w:r>
      <w:r w:rsidR="00AC17A6">
        <w:rPr>
          <w:rFonts w:ascii="Gill Sans MT" w:hAnsi="Gill Sans MT"/>
          <w:i/>
          <w:sz w:val="20"/>
          <w:szCs w:val="20"/>
          <w:lang w:val="en-US"/>
        </w:rPr>
        <w:t xml:space="preserve"> bring new knowledge back home – all this helps</w:t>
      </w:r>
      <w:r w:rsidR="00AC17A6" w:rsidRPr="00AC17A6">
        <w:rPr>
          <w:rFonts w:ascii="Gill Sans MT" w:hAnsi="Gill Sans MT"/>
          <w:i/>
          <w:sz w:val="20"/>
          <w:szCs w:val="20"/>
          <w:lang w:val="en-US"/>
        </w:rPr>
        <w:t xml:space="preserve"> </w:t>
      </w:r>
      <w:r w:rsidR="00AC17A6" w:rsidRPr="00AC17A6">
        <w:rPr>
          <w:rFonts w:ascii="Gill Sans MT" w:hAnsi="Gill Sans MT"/>
          <w:i/>
          <w:sz w:val="20"/>
          <w:szCs w:val="20"/>
          <w:lang w:val="en-US"/>
        </w:rPr>
        <w:t xml:space="preserve">accelerate </w:t>
      </w:r>
      <w:r w:rsidR="00AC17A6">
        <w:rPr>
          <w:rFonts w:ascii="Gill Sans MT" w:hAnsi="Gill Sans MT"/>
          <w:i/>
          <w:sz w:val="20"/>
          <w:szCs w:val="20"/>
          <w:lang w:val="en-US"/>
        </w:rPr>
        <w:t>change in communities</w:t>
      </w:r>
      <w:r w:rsidR="00AC17A6">
        <w:rPr>
          <w:rFonts w:ascii="Gill Sans MT" w:hAnsi="Gill Sans MT"/>
          <w:i/>
          <w:sz w:val="20"/>
          <w:szCs w:val="20"/>
          <w:lang w:val="en-US"/>
        </w:rPr>
        <w:t xml:space="preserve"> </w:t>
      </w:r>
      <w:r w:rsidR="00AC17A6">
        <w:rPr>
          <w:rFonts w:ascii="Gill Sans MT" w:hAnsi="Gill Sans MT"/>
          <w:i/>
          <w:sz w:val="20"/>
          <w:szCs w:val="20"/>
          <w:lang w:val="en-US"/>
        </w:rPr>
        <w:t>– they have</w:t>
      </w:r>
      <w:r w:rsidR="00AC17A6" w:rsidRPr="00AC17A6">
        <w:rPr>
          <w:rFonts w:ascii="Gill Sans MT" w:hAnsi="Gill Sans MT"/>
          <w:i/>
          <w:sz w:val="20"/>
          <w:szCs w:val="20"/>
          <w:lang w:val="en-US"/>
        </w:rPr>
        <w:t xml:space="preserve"> a more advanced starting point</w:t>
      </w:r>
      <w:r w:rsidR="00AC17A6">
        <w:rPr>
          <w:rFonts w:ascii="Gill Sans MT" w:hAnsi="Gill Sans MT"/>
          <w:i/>
          <w:sz w:val="20"/>
          <w:szCs w:val="20"/>
          <w:lang w:val="en-US"/>
        </w:rPr>
        <w:t xml:space="preserve">, they don’t need to re-invent the wheel, and </w:t>
      </w:r>
      <w:r w:rsidR="005E2546">
        <w:rPr>
          <w:rFonts w:ascii="Gill Sans MT" w:hAnsi="Gill Sans MT"/>
          <w:i/>
          <w:sz w:val="20"/>
          <w:szCs w:val="20"/>
          <w:lang w:val="en-US"/>
        </w:rPr>
        <w:t xml:space="preserve">their work is grounded in strong </w:t>
      </w:r>
      <w:r w:rsidR="00AC17A6">
        <w:rPr>
          <w:rFonts w:ascii="Gill Sans MT" w:hAnsi="Gill Sans MT"/>
          <w:i/>
          <w:sz w:val="20"/>
          <w:szCs w:val="20"/>
          <w:lang w:val="en-US"/>
        </w:rPr>
        <w:t>relationships</w:t>
      </w:r>
      <w:r w:rsidR="005E2546">
        <w:rPr>
          <w:rFonts w:ascii="Gill Sans MT" w:hAnsi="Gill Sans MT"/>
          <w:i/>
          <w:sz w:val="20"/>
          <w:szCs w:val="20"/>
          <w:lang w:val="en-US"/>
        </w:rPr>
        <w:t xml:space="preserve"> built on trust and safety</w:t>
      </w:r>
      <w:r w:rsidR="00490305" w:rsidRPr="00AC17A6">
        <w:rPr>
          <w:rFonts w:ascii="Gill Sans MT" w:hAnsi="Gill Sans MT"/>
          <w:sz w:val="20"/>
          <w:szCs w:val="20"/>
          <w:lang w:val="en-US"/>
        </w:rPr>
        <w:t>.</w:t>
      </w:r>
      <w:r w:rsidR="001B520E" w:rsidRPr="00AC17A6">
        <w:rPr>
          <w:rFonts w:ascii="Gill Sans MT" w:hAnsi="Gill Sans MT"/>
          <w:sz w:val="20"/>
          <w:szCs w:val="20"/>
          <w:lang w:val="en-US"/>
        </w:rPr>
        <w:t>”</w:t>
      </w:r>
    </w:p>
    <w:sectPr w:rsidR="00DB73FB" w:rsidRPr="005E2546" w:rsidSect="000446D1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597"/>
    <w:multiLevelType w:val="hybridMultilevel"/>
    <w:tmpl w:val="1C2AD4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F7EF1"/>
    <w:multiLevelType w:val="multilevel"/>
    <w:tmpl w:val="5E48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6030A"/>
    <w:multiLevelType w:val="hybridMultilevel"/>
    <w:tmpl w:val="09E610DC"/>
    <w:lvl w:ilvl="0" w:tplc="614C33EA">
      <w:start w:val="1"/>
      <w:numFmt w:val="decimal"/>
      <w:lvlText w:val="%1)"/>
      <w:lvlJc w:val="left"/>
      <w:pPr>
        <w:ind w:left="720" w:hanging="360"/>
      </w:pPr>
      <w:rPr>
        <w:rFonts w:ascii="inherit" w:eastAsia="Times New Roman" w:hAnsi="inherit" w:cs="Arial" w:hint="default"/>
        <w:color w:val="333333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CC"/>
    <w:rsid w:val="000446D1"/>
    <w:rsid w:val="000A7AAE"/>
    <w:rsid w:val="000D0224"/>
    <w:rsid w:val="00113D34"/>
    <w:rsid w:val="00113F66"/>
    <w:rsid w:val="001242C6"/>
    <w:rsid w:val="0015797B"/>
    <w:rsid w:val="0018376E"/>
    <w:rsid w:val="001955E9"/>
    <w:rsid w:val="001B520E"/>
    <w:rsid w:val="001C12CB"/>
    <w:rsid w:val="001C5040"/>
    <w:rsid w:val="001F5E15"/>
    <w:rsid w:val="002B44CF"/>
    <w:rsid w:val="00300002"/>
    <w:rsid w:val="0033169A"/>
    <w:rsid w:val="003343F9"/>
    <w:rsid w:val="0033768A"/>
    <w:rsid w:val="003465A6"/>
    <w:rsid w:val="003C53A2"/>
    <w:rsid w:val="00490305"/>
    <w:rsid w:val="004C48A5"/>
    <w:rsid w:val="004F0EDE"/>
    <w:rsid w:val="004F6BD5"/>
    <w:rsid w:val="005451A1"/>
    <w:rsid w:val="0056099C"/>
    <w:rsid w:val="00567A84"/>
    <w:rsid w:val="005860A2"/>
    <w:rsid w:val="005A1D1B"/>
    <w:rsid w:val="005E063F"/>
    <w:rsid w:val="005E2546"/>
    <w:rsid w:val="006115E1"/>
    <w:rsid w:val="0061502C"/>
    <w:rsid w:val="0062550D"/>
    <w:rsid w:val="006434F5"/>
    <w:rsid w:val="00643DB2"/>
    <w:rsid w:val="006A281D"/>
    <w:rsid w:val="006F1CAE"/>
    <w:rsid w:val="007E44A6"/>
    <w:rsid w:val="007F7762"/>
    <w:rsid w:val="008370C0"/>
    <w:rsid w:val="0086695B"/>
    <w:rsid w:val="00873C43"/>
    <w:rsid w:val="00894935"/>
    <w:rsid w:val="008A10BB"/>
    <w:rsid w:val="008F0ECC"/>
    <w:rsid w:val="009159D4"/>
    <w:rsid w:val="00AC17A6"/>
    <w:rsid w:val="00AE0C57"/>
    <w:rsid w:val="00B1753B"/>
    <w:rsid w:val="00B21D10"/>
    <w:rsid w:val="00B4205E"/>
    <w:rsid w:val="00BA4D52"/>
    <w:rsid w:val="00BC54DD"/>
    <w:rsid w:val="00BF5F61"/>
    <w:rsid w:val="00C136B0"/>
    <w:rsid w:val="00C136E0"/>
    <w:rsid w:val="00C234BF"/>
    <w:rsid w:val="00C54E16"/>
    <w:rsid w:val="00C93F26"/>
    <w:rsid w:val="00CC039D"/>
    <w:rsid w:val="00D002ED"/>
    <w:rsid w:val="00D21048"/>
    <w:rsid w:val="00D21B33"/>
    <w:rsid w:val="00D55937"/>
    <w:rsid w:val="00D86F37"/>
    <w:rsid w:val="00DA3215"/>
    <w:rsid w:val="00DB62CC"/>
    <w:rsid w:val="00DB73FB"/>
    <w:rsid w:val="00E4451A"/>
    <w:rsid w:val="00E8653F"/>
    <w:rsid w:val="00ED759B"/>
    <w:rsid w:val="00F10194"/>
    <w:rsid w:val="00F16C8E"/>
    <w:rsid w:val="00F50467"/>
    <w:rsid w:val="00F718F5"/>
    <w:rsid w:val="00F7485B"/>
    <w:rsid w:val="00F85FC6"/>
    <w:rsid w:val="00F95A3B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68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376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0EDE"/>
  </w:style>
  <w:style w:type="paragraph" w:styleId="ListParagraph">
    <w:name w:val="List Paragraph"/>
    <w:basedOn w:val="Normal"/>
    <w:uiPriority w:val="34"/>
    <w:qFormat/>
    <w:rsid w:val="004F0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68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376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0EDE"/>
  </w:style>
  <w:style w:type="paragraph" w:styleId="ListParagraph">
    <w:name w:val="List Paragraph"/>
    <w:basedOn w:val="Normal"/>
    <w:uiPriority w:val="34"/>
    <w:qFormat/>
    <w:rsid w:val="004F0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Blake, Analisa C.</cp:lastModifiedBy>
  <cp:revision>2</cp:revision>
  <dcterms:created xsi:type="dcterms:W3CDTF">2017-08-17T22:29:00Z</dcterms:created>
  <dcterms:modified xsi:type="dcterms:W3CDTF">2017-08-17T22:29:00Z</dcterms:modified>
</cp:coreProperties>
</file>